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E7D" w:rsidRDefault="00CE7E7D" w:rsidP="00CE7E7D">
      <w:pPr>
        <w:jc w:val="center"/>
      </w:pPr>
      <w:r>
        <w:rPr>
          <w:noProof/>
          <w:lang w:val="en-AU" w:eastAsia="en-AU" w:bidi="ar-SA"/>
        </w:rPr>
        <w:drawing>
          <wp:inline distT="0" distB="0" distL="0" distR="0">
            <wp:extent cx="1552575" cy="1552575"/>
            <wp:effectExtent l="19050" t="0" r="9525" b="0"/>
            <wp:docPr id="1" name="Picture 1" descr="geg logo copy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g logo copy smal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7D" w:rsidRDefault="00CE7E7D"/>
    <w:p w:rsidR="00CE7E7D" w:rsidRPr="00CE7E7D" w:rsidRDefault="00CE7E7D" w:rsidP="00CE7E7D">
      <w:pPr>
        <w:pStyle w:val="Default"/>
        <w:rPr>
          <w:sz w:val="32"/>
          <w:u w:val="single"/>
        </w:rPr>
      </w:pPr>
      <w:r w:rsidRPr="00CE7E7D">
        <w:rPr>
          <w:sz w:val="32"/>
          <w:u w:val="single"/>
        </w:rPr>
        <w:t xml:space="preserve">About the </w:t>
      </w:r>
      <w:r w:rsidRPr="00CE7E7D">
        <w:rPr>
          <w:bCs/>
          <w:sz w:val="32"/>
          <w:u w:val="single"/>
        </w:rPr>
        <w:t xml:space="preserve">Garibaldi </w:t>
      </w:r>
      <w:proofErr w:type="spellStart"/>
      <w:r w:rsidRPr="00CE7E7D">
        <w:rPr>
          <w:bCs/>
          <w:sz w:val="32"/>
          <w:u w:val="single"/>
        </w:rPr>
        <w:t>Landcare</w:t>
      </w:r>
      <w:proofErr w:type="spellEnd"/>
      <w:r w:rsidRPr="00CE7E7D">
        <w:rPr>
          <w:bCs/>
          <w:sz w:val="32"/>
          <w:u w:val="single"/>
        </w:rPr>
        <w:t xml:space="preserve"> Group (GLG)</w:t>
      </w:r>
    </w:p>
    <w:p w:rsidR="00C655EF" w:rsidRPr="00CE7E7D" w:rsidRDefault="00C655EF" w:rsidP="00C655EF">
      <w:pPr>
        <w:pStyle w:val="Default"/>
      </w:pPr>
      <w:r w:rsidRPr="00CE7E7D">
        <w:t xml:space="preserve">GLG is a </w:t>
      </w:r>
      <w:proofErr w:type="spellStart"/>
      <w:r w:rsidRPr="00CE7E7D">
        <w:t>Landcare</w:t>
      </w:r>
      <w:proofErr w:type="spellEnd"/>
      <w:r w:rsidRPr="00CE7E7D">
        <w:t xml:space="preserve"> Group within the Leigh Catchment Group area </w:t>
      </w:r>
      <w:r w:rsidRPr="00CE7E7D">
        <w:rPr>
          <w:noProof/>
          <w:lang w:eastAsia="en-AU"/>
        </w:rPr>
        <w:drawing>
          <wp:inline distT="0" distB="0" distL="0" distR="0">
            <wp:extent cx="1152659" cy="457200"/>
            <wp:effectExtent l="19050" t="0" r="9391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59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7D" w:rsidRPr="00CE7E7D" w:rsidRDefault="00CE7E7D" w:rsidP="00CE7E7D">
      <w:pPr>
        <w:pStyle w:val="Default"/>
        <w:ind w:firstLine="7"/>
      </w:pPr>
    </w:p>
    <w:p w:rsidR="00CE7E7D" w:rsidRPr="00CE7E7D" w:rsidRDefault="00CE7E7D" w:rsidP="00CE7E7D">
      <w:pPr>
        <w:pStyle w:val="Default"/>
        <w:ind w:firstLine="7"/>
      </w:pPr>
      <w:r w:rsidRPr="00CE7E7D">
        <w:t>We aim:</w:t>
      </w:r>
    </w:p>
    <w:p w:rsidR="00CE7E7D" w:rsidRPr="00CE7E7D" w:rsidRDefault="00CE7E7D" w:rsidP="00CE7E7D">
      <w:pPr>
        <w:pStyle w:val="Default"/>
        <w:numPr>
          <w:ilvl w:val="0"/>
          <w:numId w:val="1"/>
        </w:numPr>
      </w:pPr>
      <w:r w:rsidRPr="00CE7E7D">
        <w:t xml:space="preserve">To protect, enhance and restore the remnant vegetation and wildlife habitat on public and private land in our area. </w:t>
      </w:r>
    </w:p>
    <w:p w:rsidR="00CE7E7D" w:rsidRPr="00CE7E7D" w:rsidRDefault="00CE7E7D" w:rsidP="00CE7E7D">
      <w:pPr>
        <w:pStyle w:val="Default"/>
        <w:numPr>
          <w:ilvl w:val="0"/>
          <w:numId w:val="1"/>
        </w:numPr>
      </w:pPr>
      <w:r w:rsidRPr="00CE7E7D">
        <w:t xml:space="preserve">To assist and inform local landholders on best sustainable land management practices and provide </w:t>
      </w:r>
      <w:proofErr w:type="spellStart"/>
      <w:r w:rsidRPr="00CE7E7D">
        <w:t>Landcare</w:t>
      </w:r>
      <w:proofErr w:type="spellEnd"/>
      <w:r w:rsidRPr="00CE7E7D">
        <w:t xml:space="preserve"> information. </w:t>
      </w:r>
    </w:p>
    <w:p w:rsidR="00CE7E7D" w:rsidRPr="00CE7E7D" w:rsidRDefault="00CE7E7D" w:rsidP="00CE7E7D">
      <w:pPr>
        <w:pStyle w:val="Default"/>
        <w:numPr>
          <w:ilvl w:val="0"/>
          <w:numId w:val="1"/>
        </w:numPr>
      </w:pPr>
      <w:r w:rsidRPr="00CE7E7D">
        <w:t xml:space="preserve">To encourage landholders to use indigenous native species in their gardens and land revegetation projects to improve the habitat for our native fauna species. </w:t>
      </w:r>
    </w:p>
    <w:p w:rsidR="00CE7E7D" w:rsidRPr="00CE7E7D" w:rsidRDefault="00CE7E7D" w:rsidP="00CE7E7D">
      <w:pPr>
        <w:pStyle w:val="Default"/>
        <w:numPr>
          <w:ilvl w:val="0"/>
          <w:numId w:val="1"/>
        </w:numPr>
      </w:pPr>
      <w:r w:rsidRPr="00CE7E7D">
        <w:t xml:space="preserve">To source funding to assist with environmental works. </w:t>
      </w:r>
    </w:p>
    <w:p w:rsidR="00CE7E7D" w:rsidRPr="00CE7E7D" w:rsidRDefault="00CE7E7D" w:rsidP="00CE7E7D">
      <w:pPr>
        <w:pStyle w:val="Default"/>
        <w:numPr>
          <w:ilvl w:val="0"/>
          <w:numId w:val="1"/>
        </w:numPr>
      </w:pPr>
      <w:r w:rsidRPr="00CE7E7D">
        <w:t xml:space="preserve">To involve the local community in environmental projects on public land reserves. </w:t>
      </w:r>
    </w:p>
    <w:p w:rsidR="00CE7E7D" w:rsidRPr="00CE7E7D" w:rsidRDefault="00CE7E7D" w:rsidP="00CE7E7D">
      <w:pPr>
        <w:pStyle w:val="ListParagraph"/>
        <w:numPr>
          <w:ilvl w:val="0"/>
          <w:numId w:val="1"/>
        </w:numPr>
        <w:rPr>
          <w:rFonts w:ascii="Arial" w:hAnsi="Arial" w:cs="Arial"/>
          <w:szCs w:val="24"/>
        </w:rPr>
      </w:pPr>
      <w:r w:rsidRPr="00CE7E7D">
        <w:rPr>
          <w:rFonts w:ascii="Arial" w:hAnsi="Arial" w:cs="Arial"/>
          <w:szCs w:val="24"/>
        </w:rPr>
        <w:t>To link, involve and educate other groups including city based groups and educational establishments</w:t>
      </w:r>
    </w:p>
    <w:p w:rsidR="00CE7E7D" w:rsidRDefault="00191792" w:rsidP="00CE7E7D">
      <w:pPr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15240</wp:posOffset>
            </wp:positionV>
            <wp:extent cx="2569845" cy="1948815"/>
            <wp:effectExtent l="19050" t="0" r="1905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5EF" w:rsidRPr="00CE7E7D" w:rsidRDefault="00C655EF" w:rsidP="00CE7E7D">
      <w:pPr>
        <w:rPr>
          <w:rFonts w:ascii="Arial" w:hAnsi="Arial" w:cs="Arial"/>
        </w:rPr>
      </w:pPr>
    </w:p>
    <w:p w:rsidR="00CE7E7D" w:rsidRPr="00CE7E7D" w:rsidRDefault="00CE7E7D" w:rsidP="00CE7E7D">
      <w:pPr>
        <w:pStyle w:val="Default"/>
        <w:rPr>
          <w:bCs/>
          <w:sz w:val="28"/>
          <w:u w:val="single"/>
        </w:rPr>
      </w:pPr>
      <w:r>
        <w:rPr>
          <w:bCs/>
          <w:sz w:val="28"/>
          <w:u w:val="single"/>
        </w:rPr>
        <w:t>Public L</w:t>
      </w:r>
      <w:r w:rsidRPr="00CE7E7D">
        <w:rPr>
          <w:bCs/>
          <w:sz w:val="28"/>
          <w:u w:val="single"/>
        </w:rPr>
        <w:t xml:space="preserve">and </w:t>
      </w:r>
      <w:r>
        <w:rPr>
          <w:bCs/>
          <w:sz w:val="28"/>
          <w:u w:val="single"/>
        </w:rPr>
        <w:t>P</w:t>
      </w:r>
      <w:r w:rsidRPr="00CE7E7D">
        <w:rPr>
          <w:bCs/>
          <w:sz w:val="28"/>
          <w:u w:val="single"/>
        </w:rPr>
        <w:t>rojects</w:t>
      </w:r>
      <w:r>
        <w:rPr>
          <w:bCs/>
          <w:sz w:val="28"/>
          <w:u w:val="single"/>
        </w:rPr>
        <w:t>:</w:t>
      </w:r>
      <w:r w:rsidRPr="00CE7E7D">
        <w:rPr>
          <w:bCs/>
          <w:sz w:val="28"/>
          <w:u w:val="single"/>
        </w:rPr>
        <w:t xml:space="preserve"> </w:t>
      </w:r>
    </w:p>
    <w:p w:rsidR="00CE7E7D" w:rsidRPr="00CE7E7D" w:rsidRDefault="00CE7E7D" w:rsidP="00CE7E7D">
      <w:pPr>
        <w:pStyle w:val="Default"/>
        <w:jc w:val="center"/>
      </w:pPr>
    </w:p>
    <w:p w:rsidR="00CE7E7D" w:rsidRPr="00CE7E7D" w:rsidRDefault="00CE7E7D" w:rsidP="00CE7E7D">
      <w:pPr>
        <w:pStyle w:val="Default"/>
      </w:pPr>
      <w:r w:rsidRPr="00CE7E7D">
        <w:t xml:space="preserve">GLG manages three main public land sites. </w:t>
      </w:r>
    </w:p>
    <w:p w:rsidR="00CE7E7D" w:rsidRPr="00CE7E7D" w:rsidRDefault="00CE7E7D" w:rsidP="00CE7E7D">
      <w:pPr>
        <w:pStyle w:val="Default"/>
        <w:numPr>
          <w:ilvl w:val="0"/>
          <w:numId w:val="2"/>
        </w:numPr>
      </w:pPr>
      <w:r>
        <w:rPr>
          <w:bCs/>
        </w:rPr>
        <w:t>Garibaldi B</w:t>
      </w:r>
      <w:r w:rsidRPr="00CE7E7D">
        <w:rPr>
          <w:bCs/>
        </w:rPr>
        <w:t xml:space="preserve">ridge </w:t>
      </w:r>
      <w:r>
        <w:rPr>
          <w:bCs/>
        </w:rPr>
        <w:t>R</w:t>
      </w:r>
      <w:r w:rsidRPr="00CE7E7D">
        <w:rPr>
          <w:bCs/>
        </w:rPr>
        <w:t xml:space="preserve">eserve </w:t>
      </w:r>
    </w:p>
    <w:p w:rsidR="00CE7E7D" w:rsidRPr="00CE7E7D" w:rsidRDefault="00CE7E7D" w:rsidP="00CE7E7D">
      <w:pPr>
        <w:pStyle w:val="Default"/>
        <w:numPr>
          <w:ilvl w:val="0"/>
          <w:numId w:val="2"/>
        </w:numPr>
      </w:pPr>
      <w:r>
        <w:rPr>
          <w:bCs/>
        </w:rPr>
        <w:t>South D</w:t>
      </w:r>
      <w:r w:rsidRPr="00CE7E7D">
        <w:rPr>
          <w:bCs/>
        </w:rPr>
        <w:t xml:space="preserve">urham </w:t>
      </w:r>
      <w:r>
        <w:rPr>
          <w:bCs/>
        </w:rPr>
        <w:t>Bridge R</w:t>
      </w:r>
      <w:r w:rsidRPr="00CE7E7D">
        <w:rPr>
          <w:bCs/>
        </w:rPr>
        <w:t xml:space="preserve">eserve </w:t>
      </w:r>
    </w:p>
    <w:p w:rsidR="00CE7E7D" w:rsidRPr="00CE7E7D" w:rsidRDefault="00CE7E7D" w:rsidP="00CE7E7D">
      <w:pPr>
        <w:pStyle w:val="Default"/>
        <w:numPr>
          <w:ilvl w:val="0"/>
          <w:numId w:val="2"/>
        </w:numPr>
        <w:rPr>
          <w:bCs/>
        </w:rPr>
      </w:pPr>
      <w:r>
        <w:rPr>
          <w:bCs/>
        </w:rPr>
        <w:t>Hardies Hill Water R</w:t>
      </w:r>
      <w:r w:rsidRPr="00CE7E7D">
        <w:rPr>
          <w:bCs/>
        </w:rPr>
        <w:t xml:space="preserve">eserve </w:t>
      </w:r>
    </w:p>
    <w:p w:rsidR="00CE7E7D" w:rsidRPr="00CE7E7D" w:rsidRDefault="00CE7E7D" w:rsidP="00CE7E7D">
      <w:pPr>
        <w:pStyle w:val="Default"/>
      </w:pPr>
    </w:p>
    <w:p w:rsidR="00CE7E7D" w:rsidRPr="00CE7E7D" w:rsidRDefault="00CE7E7D" w:rsidP="00CE7E7D">
      <w:pPr>
        <w:pStyle w:val="Default"/>
      </w:pPr>
    </w:p>
    <w:p w:rsidR="00CE7E7D" w:rsidRPr="00CE7E7D" w:rsidRDefault="00CE7E7D" w:rsidP="00CE7E7D">
      <w:pPr>
        <w:pStyle w:val="Default"/>
        <w:rPr>
          <w:sz w:val="28"/>
        </w:rPr>
      </w:pPr>
      <w:r>
        <w:rPr>
          <w:bCs/>
          <w:sz w:val="28"/>
          <w:u w:val="single"/>
        </w:rPr>
        <w:t>Our Special Ongoing P</w:t>
      </w:r>
      <w:r w:rsidRPr="00CE7E7D">
        <w:rPr>
          <w:bCs/>
          <w:sz w:val="28"/>
          <w:u w:val="single"/>
        </w:rPr>
        <w:t>roject</w:t>
      </w:r>
      <w:r>
        <w:rPr>
          <w:bCs/>
          <w:sz w:val="28"/>
          <w:u w:val="single"/>
        </w:rPr>
        <w:t>:</w:t>
      </w:r>
    </w:p>
    <w:p w:rsidR="00CE7E7D" w:rsidRPr="00CE7E7D" w:rsidRDefault="00CE7E7D" w:rsidP="00CE7E7D">
      <w:pPr>
        <w:pStyle w:val="Default"/>
        <w:rPr>
          <w:bCs/>
        </w:rPr>
      </w:pPr>
    </w:p>
    <w:p w:rsidR="00CE7E7D" w:rsidRDefault="00CE7E7D" w:rsidP="00CE7E7D">
      <w:pPr>
        <w:pStyle w:val="Default"/>
      </w:pPr>
      <w:proofErr w:type="gramStart"/>
      <w:r>
        <w:rPr>
          <w:bCs/>
          <w:i/>
        </w:rPr>
        <w:t>Garibaldi Walking T</w:t>
      </w:r>
      <w:r w:rsidRPr="00CE7E7D">
        <w:rPr>
          <w:bCs/>
          <w:i/>
        </w:rPr>
        <w:t>rack</w:t>
      </w:r>
      <w:r w:rsidRPr="00CE7E7D">
        <w:t xml:space="preserve"> </w:t>
      </w:r>
      <w:r>
        <w:t>from South Durham B</w:t>
      </w:r>
      <w:r w:rsidRPr="00CE7E7D">
        <w:t xml:space="preserve">ridge to </w:t>
      </w:r>
      <w:r>
        <w:t>G</w:t>
      </w:r>
      <w:r w:rsidRPr="00CE7E7D">
        <w:t xml:space="preserve">aribaldi </w:t>
      </w:r>
      <w:r>
        <w:t>Bridge via the G</w:t>
      </w:r>
      <w:r w:rsidRPr="00CE7E7D">
        <w:t xml:space="preserve">aribaldi </w:t>
      </w:r>
      <w:r>
        <w:t>H</w:t>
      </w:r>
      <w:r w:rsidRPr="00CE7E7D">
        <w:t>all.</w:t>
      </w:r>
      <w:proofErr w:type="gramEnd"/>
      <w:r w:rsidRPr="00CE7E7D">
        <w:t xml:space="preserve"> </w:t>
      </w:r>
    </w:p>
    <w:p w:rsidR="00CE7E7D" w:rsidRPr="00CE7E7D" w:rsidRDefault="00CE7E7D" w:rsidP="00CE7E7D">
      <w:pPr>
        <w:pStyle w:val="Default"/>
      </w:pPr>
    </w:p>
    <w:p w:rsidR="00CE7E7D" w:rsidRDefault="00CE7E7D" w:rsidP="00CE7E7D">
      <w:pPr>
        <w:rPr>
          <w:rFonts w:ascii="Arial" w:hAnsi="Arial" w:cs="Arial"/>
        </w:rPr>
      </w:pPr>
      <w:r w:rsidRPr="00CE7E7D">
        <w:rPr>
          <w:rFonts w:ascii="Arial" w:hAnsi="Arial" w:cs="Arial"/>
        </w:rPr>
        <w:t>Nearly 10,000 plants have b</w:t>
      </w:r>
      <w:r>
        <w:rPr>
          <w:rFonts w:ascii="Arial" w:hAnsi="Arial" w:cs="Arial"/>
        </w:rPr>
        <w:t xml:space="preserve">een planted along the </w:t>
      </w:r>
      <w:proofErr w:type="spellStart"/>
      <w:r>
        <w:rPr>
          <w:rFonts w:ascii="Arial" w:hAnsi="Arial" w:cs="Arial"/>
        </w:rPr>
        <w:t>Yarrowee</w:t>
      </w:r>
      <w:proofErr w:type="spellEnd"/>
      <w:r>
        <w:rPr>
          <w:rFonts w:ascii="Arial" w:hAnsi="Arial" w:cs="Arial"/>
        </w:rPr>
        <w:t xml:space="preserve"> R</w:t>
      </w:r>
      <w:r w:rsidRPr="00CE7E7D">
        <w:rPr>
          <w:rFonts w:ascii="Arial" w:hAnsi="Arial" w:cs="Arial"/>
        </w:rPr>
        <w:t xml:space="preserve">iver through the Durham Lead and Garibaldi area. </w:t>
      </w:r>
    </w:p>
    <w:p w:rsidR="00CE7E7D" w:rsidRPr="00CE7E7D" w:rsidRDefault="00CE7E7D" w:rsidP="00CE7E7D">
      <w:pPr>
        <w:rPr>
          <w:rFonts w:ascii="Arial" w:hAnsi="Arial" w:cs="Arial"/>
        </w:rPr>
      </w:pPr>
      <w:r w:rsidRPr="00CE7E7D">
        <w:rPr>
          <w:rFonts w:ascii="Arial" w:hAnsi="Arial" w:cs="Arial"/>
        </w:rPr>
        <w:t>The walking track, fencing and reserve weed management have been grant funded.</w:t>
      </w:r>
    </w:p>
    <w:p w:rsidR="00CE7E7D" w:rsidRPr="00CE7E7D" w:rsidRDefault="00CE7E7D" w:rsidP="00CE7E7D">
      <w:pPr>
        <w:pStyle w:val="Default"/>
      </w:pPr>
    </w:p>
    <w:p w:rsidR="00C655EF" w:rsidRPr="00CE7E7D" w:rsidRDefault="00C655EF" w:rsidP="00CE7E7D">
      <w:pPr>
        <w:pStyle w:val="Default"/>
      </w:pPr>
    </w:p>
    <w:p w:rsidR="00CE7E7D" w:rsidRPr="00CE7E7D" w:rsidRDefault="00CE7E7D" w:rsidP="00CE7E7D">
      <w:pPr>
        <w:pStyle w:val="Default"/>
        <w:rPr>
          <w:sz w:val="28"/>
          <w:u w:val="single"/>
        </w:rPr>
      </w:pPr>
      <w:r>
        <w:rPr>
          <w:bCs/>
          <w:sz w:val="28"/>
          <w:u w:val="single"/>
        </w:rPr>
        <w:t>Supporting P</w:t>
      </w:r>
      <w:r w:rsidRPr="00CE7E7D">
        <w:rPr>
          <w:bCs/>
          <w:sz w:val="28"/>
          <w:u w:val="single"/>
        </w:rPr>
        <w:t xml:space="preserve">artners: </w:t>
      </w:r>
    </w:p>
    <w:p w:rsidR="00CE7E7D" w:rsidRDefault="00CE7E7D" w:rsidP="00CE7E7D">
      <w:pPr>
        <w:pStyle w:val="Default"/>
      </w:pPr>
    </w:p>
    <w:p w:rsidR="00C655EF" w:rsidRDefault="00C655EF" w:rsidP="00CE7E7D">
      <w:pPr>
        <w:pStyle w:val="Default"/>
        <w:sectPr w:rsidR="00C655EF" w:rsidSect="00CE7E7D">
          <w:pgSz w:w="11906" w:h="16838"/>
          <w:pgMar w:top="567" w:right="1440" w:bottom="568" w:left="1440" w:header="708" w:footer="708" w:gutter="0"/>
          <w:cols w:space="708"/>
          <w:docGrid w:linePitch="360"/>
        </w:sectPr>
      </w:pPr>
    </w:p>
    <w:p w:rsidR="00CE7E7D" w:rsidRPr="00CE7E7D" w:rsidRDefault="00CE7E7D" w:rsidP="00C655EF">
      <w:pPr>
        <w:pStyle w:val="Default"/>
        <w:numPr>
          <w:ilvl w:val="0"/>
          <w:numId w:val="3"/>
        </w:numPr>
      </w:pPr>
      <w:r w:rsidRPr="00CE7E7D">
        <w:lastRenderedPageBreak/>
        <w:t xml:space="preserve">City of Ballarat </w:t>
      </w:r>
    </w:p>
    <w:p w:rsidR="00CE7E7D" w:rsidRPr="00CE7E7D" w:rsidRDefault="00CE7E7D" w:rsidP="00C655EF">
      <w:pPr>
        <w:pStyle w:val="Default"/>
        <w:numPr>
          <w:ilvl w:val="0"/>
          <w:numId w:val="3"/>
        </w:numPr>
      </w:pPr>
      <w:r w:rsidRPr="00CE7E7D">
        <w:t xml:space="preserve">Golden Plains Shire </w:t>
      </w:r>
    </w:p>
    <w:p w:rsidR="00CE7E7D" w:rsidRPr="00CE7E7D" w:rsidRDefault="00CE7E7D" w:rsidP="00C655EF">
      <w:pPr>
        <w:pStyle w:val="Default"/>
        <w:numPr>
          <w:ilvl w:val="0"/>
          <w:numId w:val="3"/>
        </w:numPr>
      </w:pPr>
      <w:r w:rsidRPr="00CE7E7D">
        <w:t xml:space="preserve">Ballarat Environment Network </w:t>
      </w:r>
    </w:p>
    <w:p w:rsidR="00CE7E7D" w:rsidRPr="00CE7E7D" w:rsidRDefault="00CE7E7D" w:rsidP="00C655EF">
      <w:pPr>
        <w:pStyle w:val="Default"/>
        <w:numPr>
          <w:ilvl w:val="0"/>
          <w:numId w:val="3"/>
        </w:numPr>
      </w:pPr>
      <w:r w:rsidRPr="00CE7E7D">
        <w:t xml:space="preserve">Department of Sustainability and Environment </w:t>
      </w:r>
    </w:p>
    <w:p w:rsidR="00CE7E7D" w:rsidRPr="00CE7E7D" w:rsidRDefault="00CE7E7D" w:rsidP="00C655EF">
      <w:pPr>
        <w:pStyle w:val="Default"/>
        <w:numPr>
          <w:ilvl w:val="0"/>
          <w:numId w:val="3"/>
        </w:numPr>
      </w:pPr>
      <w:r w:rsidRPr="00CE7E7D">
        <w:lastRenderedPageBreak/>
        <w:t xml:space="preserve">Department of Primary Industries </w:t>
      </w:r>
    </w:p>
    <w:p w:rsidR="00CE7E7D" w:rsidRPr="00C655EF" w:rsidRDefault="00CE7E7D" w:rsidP="00C655EF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C655EF">
        <w:rPr>
          <w:rFonts w:ascii="Arial" w:hAnsi="Arial" w:cs="Arial"/>
        </w:rPr>
        <w:t>Corangamite</w:t>
      </w:r>
      <w:proofErr w:type="spellEnd"/>
      <w:r w:rsidRPr="00C655EF">
        <w:rPr>
          <w:rFonts w:ascii="Arial" w:hAnsi="Arial" w:cs="Arial"/>
        </w:rPr>
        <w:t xml:space="preserve"> Catchment Management Authority </w:t>
      </w:r>
    </w:p>
    <w:p w:rsidR="00CE7E7D" w:rsidRDefault="00CE7E7D" w:rsidP="00CE7E7D">
      <w:pPr>
        <w:rPr>
          <w:rFonts w:ascii="Arial" w:hAnsi="Arial" w:cs="Arial"/>
        </w:rPr>
        <w:sectPr w:rsidR="00CE7E7D" w:rsidSect="00CE7E7D">
          <w:type w:val="continuous"/>
          <w:pgSz w:w="11906" w:h="16838"/>
          <w:pgMar w:top="567" w:right="1440" w:bottom="568" w:left="1440" w:header="708" w:footer="708" w:gutter="0"/>
          <w:cols w:num="2" w:space="708"/>
          <w:docGrid w:linePitch="360"/>
        </w:sectPr>
      </w:pPr>
    </w:p>
    <w:p w:rsidR="00C655EF" w:rsidRDefault="00C655EF" w:rsidP="00C655EF">
      <w:pPr>
        <w:jc w:val="center"/>
        <w:rPr>
          <w:rFonts w:ascii="Arial" w:hAnsi="Arial" w:cs="Arial"/>
          <w:bCs/>
          <w:sz w:val="28"/>
          <w:u w:val="single"/>
        </w:rPr>
      </w:pPr>
      <w:r w:rsidRPr="00C655EF">
        <w:rPr>
          <w:rFonts w:ascii="Arial" w:hAnsi="Arial" w:cs="Arial"/>
          <w:bCs/>
          <w:sz w:val="28"/>
        </w:rPr>
        <w:lastRenderedPageBreak/>
        <w:drawing>
          <wp:inline distT="0" distB="0" distL="0" distR="0">
            <wp:extent cx="1552575" cy="1552575"/>
            <wp:effectExtent l="19050" t="0" r="9525" b="0"/>
            <wp:docPr id="5" name="Picture 1" descr="geg logo copy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g logo copy smal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EF" w:rsidRDefault="00C655EF" w:rsidP="00CE7E7D">
      <w:pPr>
        <w:rPr>
          <w:rFonts w:ascii="Arial" w:hAnsi="Arial" w:cs="Arial"/>
          <w:bCs/>
          <w:sz w:val="28"/>
          <w:u w:val="single"/>
        </w:rPr>
      </w:pPr>
    </w:p>
    <w:p w:rsidR="00CE7E7D" w:rsidRPr="00C655EF" w:rsidRDefault="00CE7E7D" w:rsidP="00CE7E7D">
      <w:pPr>
        <w:rPr>
          <w:rFonts w:ascii="Arial" w:hAnsi="Arial" w:cs="Arial"/>
          <w:bCs/>
          <w:sz w:val="28"/>
          <w:u w:val="single"/>
        </w:rPr>
      </w:pPr>
      <w:r w:rsidRPr="00C655EF">
        <w:rPr>
          <w:rFonts w:ascii="Arial" w:hAnsi="Arial" w:cs="Arial"/>
          <w:bCs/>
          <w:sz w:val="28"/>
          <w:u w:val="single"/>
        </w:rPr>
        <w:t xml:space="preserve">Benefits </w:t>
      </w:r>
      <w:proofErr w:type="gramStart"/>
      <w:r w:rsidRPr="00C655EF">
        <w:rPr>
          <w:rFonts w:ascii="Arial" w:hAnsi="Arial" w:cs="Arial"/>
          <w:bCs/>
          <w:sz w:val="28"/>
          <w:u w:val="single"/>
        </w:rPr>
        <w:t>of</w:t>
      </w:r>
      <w:r w:rsidR="00191792">
        <w:rPr>
          <w:rFonts w:ascii="Arial" w:hAnsi="Arial" w:cs="Arial"/>
          <w:bCs/>
          <w:sz w:val="28"/>
          <w:u w:val="single"/>
        </w:rPr>
        <w:t xml:space="preserve"> </w:t>
      </w:r>
      <w:r w:rsidRPr="00C655EF">
        <w:rPr>
          <w:rFonts w:ascii="Arial" w:hAnsi="Arial" w:cs="Arial"/>
          <w:bCs/>
          <w:sz w:val="28"/>
          <w:u w:val="single"/>
        </w:rPr>
        <w:t xml:space="preserve"> Membership</w:t>
      </w:r>
      <w:proofErr w:type="gramEnd"/>
      <w:r w:rsidR="00C655EF">
        <w:rPr>
          <w:rFonts w:ascii="Arial" w:hAnsi="Arial" w:cs="Arial"/>
          <w:bCs/>
          <w:sz w:val="28"/>
          <w:u w:val="single"/>
        </w:rPr>
        <w:t>:</w:t>
      </w:r>
    </w:p>
    <w:p w:rsidR="00CE7E7D" w:rsidRPr="00CE7E7D" w:rsidRDefault="00CE7E7D" w:rsidP="00CE7E7D">
      <w:pPr>
        <w:pStyle w:val="Default"/>
      </w:pPr>
    </w:p>
    <w:p w:rsidR="00CE7E7D" w:rsidRPr="00CE7E7D" w:rsidRDefault="00C655EF" w:rsidP="00C655EF">
      <w:pPr>
        <w:pStyle w:val="Default"/>
        <w:numPr>
          <w:ilvl w:val="0"/>
          <w:numId w:val="4"/>
        </w:numPr>
      </w:pPr>
      <w:r>
        <w:t>Workshops including speakers/</w:t>
      </w:r>
      <w:r w:rsidR="00CE7E7D" w:rsidRPr="00CE7E7D">
        <w:t xml:space="preserve">hands on activities on environmental issues. </w:t>
      </w:r>
    </w:p>
    <w:p w:rsidR="00CE7E7D" w:rsidRPr="00CE7E7D" w:rsidRDefault="00C655EF" w:rsidP="00C655EF">
      <w:pPr>
        <w:pStyle w:val="Default"/>
        <w:numPr>
          <w:ilvl w:val="0"/>
          <w:numId w:val="4"/>
        </w:numPr>
      </w:pPr>
      <w:r>
        <w:t>Working</w:t>
      </w:r>
      <w:r w:rsidR="00CE7E7D" w:rsidRPr="00CE7E7D">
        <w:t xml:space="preserve"> bees to improve</w:t>
      </w:r>
      <w:r>
        <w:t xml:space="preserve"> and maintain</w:t>
      </w:r>
      <w:r w:rsidR="00CE7E7D" w:rsidRPr="00CE7E7D">
        <w:t xml:space="preserve"> our local environment. </w:t>
      </w:r>
    </w:p>
    <w:p w:rsidR="00CE7E7D" w:rsidRPr="00CE7E7D" w:rsidRDefault="00CE7E7D" w:rsidP="00C655EF">
      <w:pPr>
        <w:pStyle w:val="Default"/>
        <w:numPr>
          <w:ilvl w:val="0"/>
          <w:numId w:val="4"/>
        </w:numPr>
      </w:pPr>
      <w:r w:rsidRPr="00CE7E7D">
        <w:t xml:space="preserve">Information on natural resource management issues. </w:t>
      </w:r>
    </w:p>
    <w:p w:rsidR="00CE7E7D" w:rsidRPr="00CE7E7D" w:rsidRDefault="00CE7E7D" w:rsidP="00C655EF">
      <w:pPr>
        <w:pStyle w:val="Default"/>
        <w:numPr>
          <w:ilvl w:val="0"/>
          <w:numId w:val="4"/>
        </w:numPr>
      </w:pPr>
      <w:r w:rsidRPr="00CE7E7D">
        <w:t>Access to funding opp</w:t>
      </w:r>
      <w:r w:rsidR="00C655EF">
        <w:t xml:space="preserve">ortunities for on ground works; </w:t>
      </w:r>
      <w:r w:rsidRPr="00CE7E7D">
        <w:t xml:space="preserve">fencing, revegetation, remnant protection, erosion etc. </w:t>
      </w:r>
    </w:p>
    <w:p w:rsidR="00CE7E7D" w:rsidRPr="00CE7E7D" w:rsidRDefault="00CE7E7D" w:rsidP="00CE7E7D">
      <w:pPr>
        <w:rPr>
          <w:rFonts w:ascii="Arial" w:hAnsi="Arial" w:cs="Arial"/>
        </w:rPr>
      </w:pPr>
    </w:p>
    <w:p w:rsidR="00CE7E7D" w:rsidRPr="00CE7E7D" w:rsidRDefault="00CE7E7D" w:rsidP="00CE7E7D">
      <w:pPr>
        <w:rPr>
          <w:rFonts w:ascii="Arial" w:hAnsi="Arial" w:cs="Arial"/>
        </w:rPr>
      </w:pPr>
      <w:r w:rsidRPr="00CE7E7D">
        <w:rPr>
          <w:rFonts w:ascii="Arial" w:hAnsi="Arial" w:cs="Arial"/>
        </w:rPr>
        <w:t>Watch the email</w:t>
      </w:r>
      <w:r w:rsidR="00C655EF">
        <w:rPr>
          <w:rFonts w:ascii="Arial" w:hAnsi="Arial" w:cs="Arial"/>
        </w:rPr>
        <w:t xml:space="preserve"> </w:t>
      </w:r>
      <w:r w:rsidRPr="00CE7E7D">
        <w:rPr>
          <w:rFonts w:ascii="Arial" w:hAnsi="Arial" w:cs="Arial"/>
        </w:rPr>
        <w:t>(members), local newsletter and notice</w:t>
      </w:r>
      <w:r w:rsidR="00C655EF">
        <w:rPr>
          <w:rFonts w:ascii="Arial" w:hAnsi="Arial" w:cs="Arial"/>
        </w:rPr>
        <w:t xml:space="preserve"> </w:t>
      </w:r>
      <w:r w:rsidRPr="00CE7E7D">
        <w:rPr>
          <w:rFonts w:ascii="Arial" w:hAnsi="Arial" w:cs="Arial"/>
        </w:rPr>
        <w:t xml:space="preserve">boards in </w:t>
      </w:r>
      <w:proofErr w:type="spellStart"/>
      <w:r w:rsidRPr="00CE7E7D">
        <w:rPr>
          <w:rFonts w:ascii="Arial" w:hAnsi="Arial" w:cs="Arial"/>
        </w:rPr>
        <w:t>Buninyong</w:t>
      </w:r>
      <w:proofErr w:type="spellEnd"/>
      <w:r w:rsidRPr="00CE7E7D">
        <w:rPr>
          <w:rFonts w:ascii="Arial" w:hAnsi="Arial" w:cs="Arial"/>
        </w:rPr>
        <w:t xml:space="preserve"> for coming events and </w:t>
      </w:r>
      <w:r w:rsidR="00C655EF">
        <w:rPr>
          <w:rFonts w:ascii="Arial" w:hAnsi="Arial" w:cs="Arial"/>
        </w:rPr>
        <w:t>workshops.</w:t>
      </w:r>
    </w:p>
    <w:p w:rsidR="00CE7E7D" w:rsidRPr="00CE7E7D" w:rsidRDefault="00CE7E7D" w:rsidP="00CE7E7D">
      <w:pPr>
        <w:pStyle w:val="Default"/>
      </w:pPr>
      <w:r w:rsidRPr="00CE7E7D">
        <w:t xml:space="preserve"> </w:t>
      </w:r>
    </w:p>
    <w:p w:rsidR="00CE7E7D" w:rsidRPr="00CE7E7D" w:rsidRDefault="00CE7E7D" w:rsidP="00CE7E7D">
      <w:pPr>
        <w:rPr>
          <w:rFonts w:ascii="Arial" w:hAnsi="Arial" w:cs="Arial"/>
        </w:rPr>
      </w:pPr>
      <w:r w:rsidRPr="00CE7E7D">
        <w:rPr>
          <w:rFonts w:ascii="Arial" w:hAnsi="Arial" w:cs="Arial"/>
          <w:bCs/>
          <w:i/>
          <w:iCs/>
        </w:rPr>
        <w:t>If there is a particular area of interest that you would like to be discussed at a general meeting, please send your suggestions</w:t>
      </w:r>
      <w:r w:rsidR="00C655EF">
        <w:rPr>
          <w:rFonts w:ascii="Arial" w:hAnsi="Arial" w:cs="Arial"/>
          <w:bCs/>
          <w:i/>
          <w:iCs/>
        </w:rPr>
        <w:t xml:space="preserve"> to the Secretary.</w:t>
      </w:r>
    </w:p>
    <w:p w:rsidR="00CE7E7D" w:rsidRPr="00CE7E7D" w:rsidRDefault="00CE7E7D" w:rsidP="00CE7E7D">
      <w:pPr>
        <w:rPr>
          <w:rFonts w:ascii="Arial" w:hAnsi="Arial" w:cs="Arial"/>
        </w:rPr>
      </w:pPr>
    </w:p>
    <w:p w:rsidR="00CE7E7D" w:rsidRPr="00C655EF" w:rsidRDefault="00CE7E7D" w:rsidP="00CE7E7D">
      <w:pPr>
        <w:rPr>
          <w:rFonts w:ascii="Arial" w:hAnsi="Arial" w:cs="Arial"/>
          <w:sz w:val="28"/>
          <w:u w:val="single"/>
        </w:rPr>
      </w:pPr>
    </w:p>
    <w:p w:rsidR="00CE7E7D" w:rsidRPr="00C655EF" w:rsidRDefault="00CE7E7D" w:rsidP="00CE7E7D">
      <w:pPr>
        <w:rPr>
          <w:rFonts w:ascii="Arial" w:hAnsi="Arial" w:cs="Arial"/>
          <w:sz w:val="28"/>
          <w:u w:val="single"/>
        </w:rPr>
      </w:pPr>
      <w:r w:rsidRPr="00C655EF">
        <w:rPr>
          <w:rFonts w:ascii="Arial" w:hAnsi="Arial" w:cs="Arial"/>
          <w:sz w:val="28"/>
          <w:u w:val="single"/>
        </w:rPr>
        <w:t>How to join:</w:t>
      </w:r>
    </w:p>
    <w:p w:rsidR="00CE7E7D" w:rsidRPr="00CE7E7D" w:rsidRDefault="00CE7E7D" w:rsidP="00CE7E7D">
      <w:pPr>
        <w:pStyle w:val="Default"/>
      </w:pPr>
    </w:p>
    <w:p w:rsidR="00C655EF" w:rsidRDefault="00CE7E7D" w:rsidP="00CE7E7D">
      <w:pPr>
        <w:pStyle w:val="Default"/>
      </w:pPr>
      <w:r w:rsidRPr="00CE7E7D">
        <w:t>Fill out the membership form</w:t>
      </w:r>
      <w:r w:rsidR="00C655EF">
        <w:t xml:space="preserve"> enclosed:</w:t>
      </w:r>
    </w:p>
    <w:p w:rsidR="00191792" w:rsidRDefault="00191792" w:rsidP="00CE7E7D">
      <w:pPr>
        <w:pStyle w:val="Default"/>
      </w:pPr>
    </w:p>
    <w:p w:rsidR="00C655EF" w:rsidRDefault="00C655EF" w:rsidP="00CE7E7D">
      <w:pPr>
        <w:pStyle w:val="Default"/>
      </w:pPr>
      <w:r>
        <w:t>S</w:t>
      </w:r>
      <w:r w:rsidR="00CE7E7D" w:rsidRPr="00CE7E7D">
        <w:t>end it with a cheque for your annual family membership</w:t>
      </w:r>
      <w:r>
        <w:t xml:space="preserve"> to: </w:t>
      </w:r>
    </w:p>
    <w:p w:rsidR="00C655EF" w:rsidRDefault="00C655EF" w:rsidP="00CE7E7D">
      <w:pPr>
        <w:pStyle w:val="Default"/>
      </w:pPr>
      <w:r>
        <w:t>T</w:t>
      </w:r>
      <w:r w:rsidR="00CE7E7D" w:rsidRPr="00CE7E7D">
        <w:t>he</w:t>
      </w:r>
      <w:r>
        <w:t xml:space="preserve"> </w:t>
      </w:r>
      <w:r w:rsidR="00191792">
        <w:t>Treasurer</w:t>
      </w:r>
      <w:r>
        <w:t xml:space="preserve">, </w:t>
      </w:r>
      <w:r w:rsidR="00CE7E7D" w:rsidRPr="00CE7E7D">
        <w:rPr>
          <w:bCs/>
        </w:rPr>
        <w:t xml:space="preserve">Garibaldi </w:t>
      </w:r>
      <w:proofErr w:type="spellStart"/>
      <w:r w:rsidR="00CE7E7D" w:rsidRPr="00CE7E7D">
        <w:rPr>
          <w:bCs/>
        </w:rPr>
        <w:t>Landcare</w:t>
      </w:r>
      <w:proofErr w:type="spellEnd"/>
      <w:r w:rsidR="00CE7E7D" w:rsidRPr="00CE7E7D">
        <w:rPr>
          <w:bCs/>
        </w:rPr>
        <w:t xml:space="preserve"> Group</w:t>
      </w:r>
      <w:r w:rsidR="00CE7E7D" w:rsidRPr="00CE7E7D">
        <w:t xml:space="preserve"> </w:t>
      </w:r>
    </w:p>
    <w:p w:rsidR="00C655EF" w:rsidRDefault="00C655EF" w:rsidP="00CE7E7D">
      <w:pPr>
        <w:pStyle w:val="Default"/>
      </w:pPr>
    </w:p>
    <w:p w:rsidR="00C655EF" w:rsidRDefault="00CE7E7D" w:rsidP="00CE7E7D">
      <w:pPr>
        <w:pStyle w:val="Default"/>
      </w:pPr>
      <w:proofErr w:type="gramStart"/>
      <w:r w:rsidRPr="00C655EF">
        <w:rPr>
          <w:i/>
        </w:rPr>
        <w:t>or</w:t>
      </w:r>
      <w:proofErr w:type="gramEnd"/>
      <w:r w:rsidRPr="00C655EF">
        <w:t xml:space="preserve"> </w:t>
      </w:r>
    </w:p>
    <w:p w:rsidR="00C655EF" w:rsidRDefault="00C655EF" w:rsidP="00CE7E7D">
      <w:pPr>
        <w:pStyle w:val="Default"/>
      </w:pPr>
    </w:p>
    <w:p w:rsidR="00C655EF" w:rsidRDefault="00C655EF" w:rsidP="00CE7E7D">
      <w:pPr>
        <w:pStyle w:val="Default"/>
      </w:pPr>
      <w:r>
        <w:t>D</w:t>
      </w:r>
      <w:r w:rsidR="00CE7E7D" w:rsidRPr="00CE7E7D">
        <w:t>rop it</w:t>
      </w:r>
      <w:r>
        <w:t xml:space="preserve"> with </w:t>
      </w:r>
      <w:r w:rsidRPr="00CE7E7D">
        <w:t>cheque</w:t>
      </w:r>
      <w:r>
        <w:t xml:space="preserve"> or cash</w:t>
      </w:r>
      <w:r w:rsidRPr="00CE7E7D">
        <w:t xml:space="preserve"> for your annual family membership</w:t>
      </w:r>
      <w:r>
        <w:t xml:space="preserve"> </w:t>
      </w:r>
      <w:r w:rsidR="00CE7E7D" w:rsidRPr="00CE7E7D">
        <w:t>to</w:t>
      </w:r>
      <w:r>
        <w:t>:</w:t>
      </w:r>
      <w:r w:rsidR="00CE7E7D" w:rsidRPr="00CE7E7D">
        <w:t xml:space="preserve"> </w:t>
      </w:r>
    </w:p>
    <w:p w:rsidR="00C655EF" w:rsidRDefault="00C655EF" w:rsidP="00CE7E7D">
      <w:pPr>
        <w:pStyle w:val="Default"/>
      </w:pPr>
      <w:r>
        <w:t>T</w:t>
      </w:r>
      <w:r w:rsidR="00CE7E7D" w:rsidRPr="00CE7E7D">
        <w:t>he Leigh Catchment Office</w:t>
      </w:r>
    </w:p>
    <w:p w:rsidR="00C655EF" w:rsidRDefault="00CE7E7D" w:rsidP="00CE7E7D">
      <w:pPr>
        <w:pStyle w:val="Default"/>
      </w:pPr>
      <w:r w:rsidRPr="00CE7E7D">
        <w:t xml:space="preserve">407 Warrenheip Street, </w:t>
      </w:r>
    </w:p>
    <w:p w:rsidR="00CE7E7D" w:rsidRPr="00CE7E7D" w:rsidRDefault="00CE7E7D" w:rsidP="00CE7E7D">
      <w:pPr>
        <w:pStyle w:val="Default"/>
      </w:pPr>
      <w:r w:rsidRPr="00CE7E7D">
        <w:t xml:space="preserve">Buninyong, Vic 3357 </w:t>
      </w:r>
    </w:p>
    <w:p w:rsidR="00CE7E7D" w:rsidRPr="00CE7E7D" w:rsidRDefault="00CE7E7D" w:rsidP="00CE7E7D">
      <w:pPr>
        <w:pStyle w:val="Default"/>
      </w:pPr>
    </w:p>
    <w:p w:rsidR="00CE7E7D" w:rsidRPr="00CE7E7D" w:rsidRDefault="00CE7E7D" w:rsidP="00CE7E7D">
      <w:pPr>
        <w:rPr>
          <w:rFonts w:ascii="Arial" w:hAnsi="Arial" w:cs="Arial"/>
          <w:bCs/>
        </w:rPr>
      </w:pPr>
      <w:r w:rsidRPr="00CE7E7D">
        <w:rPr>
          <w:rFonts w:ascii="Arial" w:hAnsi="Arial" w:cs="Arial"/>
          <w:bCs/>
        </w:rPr>
        <w:t>Family Membership $15 (due end of June</w:t>
      </w:r>
      <w:r w:rsidR="00C655EF">
        <w:rPr>
          <w:rFonts w:ascii="Arial" w:hAnsi="Arial" w:cs="Arial"/>
          <w:bCs/>
        </w:rPr>
        <w:t xml:space="preserve"> annually</w:t>
      </w:r>
      <w:r w:rsidRPr="00CE7E7D">
        <w:rPr>
          <w:rFonts w:ascii="Arial" w:hAnsi="Arial" w:cs="Arial"/>
          <w:bCs/>
        </w:rPr>
        <w:t>)</w:t>
      </w:r>
    </w:p>
    <w:p w:rsidR="00CE7E7D" w:rsidRPr="00CE7E7D" w:rsidRDefault="00CE7E7D" w:rsidP="00CE7E7D">
      <w:pPr>
        <w:rPr>
          <w:rFonts w:ascii="Arial" w:hAnsi="Arial" w:cs="Arial"/>
        </w:rPr>
      </w:pPr>
    </w:p>
    <w:sectPr w:rsidR="00CE7E7D" w:rsidRPr="00CE7E7D" w:rsidSect="00CE7E7D">
      <w:type w:val="continuous"/>
      <w:pgSz w:w="11906" w:h="16838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90228"/>
    <w:multiLevelType w:val="hybridMultilevel"/>
    <w:tmpl w:val="D2EAF3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7104CC"/>
    <w:multiLevelType w:val="hybridMultilevel"/>
    <w:tmpl w:val="7ADE32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3E1202"/>
    <w:multiLevelType w:val="hybridMultilevel"/>
    <w:tmpl w:val="2A045D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C24A0E"/>
    <w:multiLevelType w:val="hybridMultilevel"/>
    <w:tmpl w:val="845C3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CE7E7D"/>
    <w:rsid w:val="00191792"/>
    <w:rsid w:val="00861AFC"/>
    <w:rsid w:val="00C655EF"/>
    <w:rsid w:val="00CE7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E7D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val="en-US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E7D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E7D"/>
    <w:rPr>
      <w:rFonts w:ascii="Tahoma" w:eastAsia="Lucida Sans Unicode" w:hAnsi="Tahoma" w:cs="Mangal"/>
      <w:kern w:val="1"/>
      <w:sz w:val="16"/>
      <w:szCs w:val="14"/>
      <w:lang w:val="en-US" w:eastAsia="hi-IN" w:bidi="hi-IN"/>
    </w:rPr>
  </w:style>
  <w:style w:type="paragraph" w:customStyle="1" w:styleId="Default">
    <w:name w:val="Default"/>
    <w:rsid w:val="00CE7E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E7E7D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Hayman</dc:creator>
  <cp:lastModifiedBy>Gemma Hayman</cp:lastModifiedBy>
  <cp:revision>2</cp:revision>
  <dcterms:created xsi:type="dcterms:W3CDTF">2015-05-29T07:07:00Z</dcterms:created>
  <dcterms:modified xsi:type="dcterms:W3CDTF">2015-05-29T07:31:00Z</dcterms:modified>
</cp:coreProperties>
</file>